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2274" w:rsidRPr="003F1861" w:rsidP="00D9227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3F18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05-0362/2604/2024</w:t>
      </w:r>
    </w:p>
    <w:p w:rsidR="00D92274" w:rsidRPr="003F1861" w:rsidP="00D9227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D92274" w:rsidRPr="003F1861" w:rsidP="00D9227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3F1861" w:rsidRPr="003F1861" w:rsidP="00D9227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92274" w:rsidRPr="003F1861" w:rsidP="00D9227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6 марта 2024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D92274" w:rsidRPr="003F1861" w:rsidP="00D9227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3F1861" w:rsidRPr="003F1861" w:rsidP="00D9227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2274" w:rsidRPr="003F1861" w:rsidP="00D9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3F186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3F186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D92274" w:rsidRPr="003F1861" w:rsidP="00D9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Манкаева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Николаевича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D92274" w:rsidRPr="003F1861" w:rsidP="00D9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3F1861" w:rsidRPr="003F1861" w:rsidP="003F1861">
      <w:pPr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3F1861">
        <w:rPr>
          <w:rFonts w:ascii="Times New Roman" w:hAnsi="Times New Roman" w:cs="Times New Roman"/>
          <w:color w:val="000000"/>
          <w:sz w:val="27"/>
          <w:szCs w:val="27"/>
        </w:rPr>
        <w:t>Манкаева</w:t>
      </w:r>
      <w:r w:rsidRPr="003F186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F1861">
        <w:rPr>
          <w:rFonts w:ascii="Times New Roman" w:hAnsi="Times New Roman" w:cs="Times New Roman"/>
          <w:color w:val="000000"/>
          <w:sz w:val="27"/>
          <w:szCs w:val="27"/>
        </w:rPr>
        <w:t>Енали</w:t>
      </w:r>
      <w:r w:rsidRPr="003F1861">
        <w:rPr>
          <w:rFonts w:ascii="Times New Roman" w:hAnsi="Times New Roman" w:cs="Times New Roman"/>
          <w:color w:val="000000"/>
          <w:sz w:val="27"/>
          <w:szCs w:val="27"/>
        </w:rPr>
        <w:t xml:space="preserve"> Николаевича</w:t>
      </w:r>
      <w:r w:rsidRPr="003F1861">
        <w:rPr>
          <w:rFonts w:ascii="Times New Roman" w:hAnsi="Times New Roman" w:cs="Times New Roman"/>
          <w:bCs/>
          <w:sz w:val="27"/>
          <w:szCs w:val="27"/>
        </w:rPr>
        <w:t>,</w:t>
      </w:r>
      <w:r w:rsidRPr="003F186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3910">
        <w:rPr>
          <w:rFonts w:ascii="Times New Roman" w:hAnsi="Times New Roman" w:cs="Times New Roman"/>
          <w:bCs/>
          <w:sz w:val="27"/>
          <w:szCs w:val="27"/>
        </w:rPr>
        <w:t>,</w:t>
      </w:r>
      <w:r w:rsidRPr="003F186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ранее </w:t>
      </w:r>
      <w:r w:rsidRPr="003F1861">
        <w:rPr>
          <w:rFonts w:ascii="Times New Roman" w:hAnsi="Times New Roman" w:cs="Times New Roman"/>
          <w:bCs/>
          <w:color w:val="C00000"/>
          <w:sz w:val="27"/>
          <w:szCs w:val="27"/>
        </w:rPr>
        <w:t>не</w:t>
      </w:r>
      <w:r w:rsidRPr="003F186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3F1861">
        <w:rPr>
          <w:rFonts w:ascii="Times New Roman" w:hAnsi="Times New Roman" w:cs="Times New Roman"/>
          <w:bCs/>
          <w:color w:val="000000"/>
          <w:sz w:val="27"/>
          <w:szCs w:val="27"/>
        </w:rPr>
        <w:t>привлекавшегося</w:t>
      </w:r>
      <w:r w:rsidRPr="003F186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D92274" w:rsidRPr="003F1861" w:rsidP="00D92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D92274" w:rsidRPr="003F1861" w:rsidP="003F1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19.02.2024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00 часов 01 минуту по адресу: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0391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F18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</w:t>
      </w:r>
      <w:r w:rsidRPr="003F18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оплатил в установленный законом срок до 19.02.2024 00:0</w:t>
      </w:r>
      <w:r w:rsidRPr="003F1861" w:rsid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административный штраф в размере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550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18810534231206004320 от 06.12.2023, вступившим в законную силу 20.12.2023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05.03.2024.</w:t>
      </w:r>
    </w:p>
    <w:p w:rsidR="00D92274" w:rsidRPr="003F1861" w:rsidP="00D92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</w:t>
      </w:r>
      <w:r w:rsidRPr="003F186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не оплачен по причине того,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что не было финансовых возможностей своевременно оплачивать, оплачивал, как с карты списывали, не знал, что за это тоже административный штраф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92274" w:rsidRPr="003F1861" w:rsidP="00D92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Изучив материалы дела об административном правонарушении, заслушав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Манкаева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Николаевича,</w:t>
      </w:r>
      <w:r w:rsidRPr="003F186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приходит к следующим выводам.</w:t>
      </w:r>
    </w:p>
    <w:p w:rsidR="00D92274" w:rsidRPr="003F1861" w:rsidP="00D92274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</w:t>
      </w:r>
      <w:r w:rsidRPr="003F1861" w:rsid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астью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ст</w:t>
      </w:r>
      <w:r w:rsidRPr="003F1861" w:rsid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атьи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92274" w:rsidRPr="003F1861" w:rsidP="00D92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92274" w:rsidRPr="003F1861" w:rsidP="00D92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86ХМ525933 от </w:t>
      </w:r>
      <w:r w:rsidRPr="003F186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26.02.2024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D92274" w:rsidRPr="003F1861" w:rsidP="00D92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18810534231206004320 от 06.12.2023, вступивш</w:t>
      </w:r>
      <w:r w:rsidRPr="003F1861" w:rsid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его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законную силу 20.12.2023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D92274" w:rsidRPr="003F1861" w:rsidP="00D92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Манкаева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Еналиа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Николаевича</w:t>
      </w:r>
      <w:r w:rsidRPr="003F186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  <w:r w:rsidRPr="003F186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которому штраф не оплачен,</w:t>
      </w:r>
    </w:p>
    <w:p w:rsidR="00D92274" w:rsidRPr="003F1861" w:rsidP="00D92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карточкой операции ВУ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Манкаева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Николаевича,</w:t>
      </w:r>
    </w:p>
    <w:p w:rsidR="00D92274" w:rsidRPr="003F1861" w:rsidP="00D92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карточкой учета ТС.</w:t>
      </w:r>
    </w:p>
    <w:p w:rsidR="00D92274" w:rsidRPr="003F1861" w:rsidP="00D92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</w:t>
      </w:r>
      <w:r w:rsidRPr="003F186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D92274" w:rsidRPr="003F1861" w:rsidP="00D92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18810534231206004320 от 06.12.2023,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3F186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ГИБДД ГУ МВД России по Волгоградской области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Манкаеву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Николаевичу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07.12.2023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40097890420399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Манкаеву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Николаевичу </w:t>
      </w:r>
      <w:r w:rsidRPr="003F1861" w:rsid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</w:t>
      </w:r>
      <w:r w:rsidRPr="003F1861" w:rsid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09.12.2023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92274" w:rsidRPr="003F1861" w:rsidP="00D92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  <w:r w:rsidRPr="003F1861" w:rsid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Отсутствие у привлекаемого необходимых для уплаты штрафа денежных средств не может являться основанием для его освобождения от административной ответственности.  </w:t>
      </w:r>
    </w:p>
    <w:p w:rsidR="00D92274" w:rsidRPr="003F1861" w:rsidP="00D92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Манкаева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Николаевича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3F186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4" w:anchor="sub_322" w:history="1">
        <w:r w:rsidRPr="003F1861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3F186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92274" w:rsidRPr="003F1861" w:rsidP="00D92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Манкаева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Николаевича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92274" w:rsidRPr="003F1861" w:rsidP="00D92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наличие на иждивении двоих несовершеннолетних детей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92274" w:rsidRPr="003F1861" w:rsidP="00D92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D92274" w:rsidRPr="003F1861" w:rsidP="00D92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92274" w:rsidRPr="003F1861" w:rsidP="00D92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F1861" w:rsidRPr="003F1861" w:rsidP="003F186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Манкаева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Николаевича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Манкаева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Николаевича</w:t>
      </w:r>
      <w:r w:rsidRPr="003F186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наличие задолженности по штрафам по линии ГИБДД исходя из представленного списка нарушений,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Манкаева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Николаевича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3F1861">
        <w:rPr>
          <w:rFonts w:ascii="Times New Roman" w:hAnsi="Times New Roman" w:cs="Times New Roman"/>
          <w:sz w:val="27"/>
          <w:szCs w:val="27"/>
        </w:rPr>
        <w:t xml:space="preserve">Наказание в виде двойного штрафа, предусмотренного по санкции статьи в качестве альтернативы наказания, не будет способствовать прекращению противоправного поведения виновного лица и при его тяжелом материальном положении, о чем им заявлено при рассмотрении дела, скажется на его имущественном положении. </w:t>
      </w:r>
    </w:p>
    <w:p w:rsidR="00D92274" w:rsidRPr="003F1861" w:rsidP="00D92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D92274" w:rsidRPr="003F1861" w:rsidP="00D9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D92274" w:rsidRPr="003F1861" w:rsidP="00D9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Манкаева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Николаевича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D92274" w:rsidRPr="003F1861" w:rsidP="00D92274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Манкаеву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Николаевичу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D92274" w:rsidRPr="003F1861" w:rsidP="00D92274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Манкаеву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Николаевичу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D92274" w:rsidRPr="003F1861" w:rsidP="00D922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5" w:history="1">
        <w:r w:rsidRPr="003F1861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18810534231206004320 от 06.12.2023, вступившим в законную силу 20.12.2023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3F1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550,00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Манкаевым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Енали</w:t>
      </w:r>
      <w:r w:rsidRPr="003F1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Николаевичем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D92274" w:rsidRPr="003F1861" w:rsidP="00D92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D92274" w:rsidRPr="003F1861" w:rsidP="00D9227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2274" w:rsidRPr="003F1861" w:rsidP="00D9227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личная подпись      </w:t>
      </w:r>
      <w:r w:rsidRPr="003F18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D92274" w:rsidRPr="003F1861" w:rsidP="00D9227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2274" w:rsidRPr="003F1861" w:rsidP="00D922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92274" w:rsidRPr="003F1861" w:rsidP="00D922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2274" w:rsidRPr="003F1861" w:rsidP="00D922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1861" w:rsidRPr="003F1861">
      <w:pPr>
        <w:rPr>
          <w:rFonts w:ascii="Times New Roman" w:hAnsi="Times New Roman" w:cs="Times New Roman"/>
          <w:sz w:val="27"/>
          <w:szCs w:val="27"/>
        </w:rPr>
      </w:pPr>
    </w:p>
    <w:sectPr w:rsidSect="003F186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74"/>
    <w:rsid w:val="003F1861"/>
    <w:rsid w:val="00403910"/>
    <w:rsid w:val="008A48EE"/>
    <w:rsid w:val="00C86D5D"/>
    <w:rsid w:val="00D9227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D9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D92274"/>
  </w:style>
  <w:style w:type="paragraph" w:styleId="Footer">
    <w:name w:val="footer"/>
    <w:basedOn w:val="Normal"/>
    <w:link w:val="a0"/>
    <w:uiPriority w:val="99"/>
    <w:semiHidden/>
    <w:unhideWhenUsed/>
    <w:rsid w:val="00D9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D92274"/>
  </w:style>
  <w:style w:type="paragraph" w:styleId="BalloonText">
    <w:name w:val="Balloon Text"/>
    <w:basedOn w:val="Normal"/>
    <w:link w:val="a1"/>
    <w:uiPriority w:val="99"/>
    <w:semiHidden/>
    <w:unhideWhenUsed/>
    <w:rsid w:val="003F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F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